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A165B" w:rsidR="006A165B" w:rsidP="006A165B" w:rsidRDefault="006A165B" w14:paraId="1B0F2E37" w14:textId="2764AE7A">
      <w:pPr>
        <w:ind w:left="2552"/>
        <w:rPr>
          <w:rFonts w:ascii="Arial" w:hAnsi="Arial" w:cs="Arial"/>
          <w:b/>
          <w:bCs/>
          <w:sz w:val="44"/>
          <w:szCs w:val="44"/>
        </w:rPr>
      </w:pPr>
      <w:r w:rsidRPr="006A165B">
        <w:rPr>
          <w:rFonts w:ascii="Arial" w:hAnsi="Arial" w:cs="Arial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77232865" wp14:editId="149E354A">
            <wp:simplePos x="0" y="0"/>
            <wp:positionH relativeFrom="margin">
              <wp:align>left</wp:align>
            </wp:positionH>
            <wp:positionV relativeFrom="paragraph">
              <wp:posOffset>-156893</wp:posOffset>
            </wp:positionV>
            <wp:extent cx="1112419" cy="1608657"/>
            <wp:effectExtent l="0" t="0" r="0" b="0"/>
            <wp:wrapNone/>
            <wp:docPr id="2032601094" name="Picture 1" descr="A logo with stars and a tri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601094" name="Picture 1" descr="A logo with stars and a triang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419" cy="1608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65B">
        <w:rPr>
          <w:rFonts w:ascii="Arial" w:hAnsi="Arial" w:cs="Arial"/>
          <w:b/>
          <w:bCs/>
          <w:sz w:val="44"/>
          <w:szCs w:val="44"/>
        </w:rPr>
        <w:t>EQUESTRIAN AUSTRALIA</w:t>
      </w:r>
    </w:p>
    <w:p w:rsidR="00DE2B77" w:rsidP="006A165B" w:rsidRDefault="006A165B" w14:paraId="5155338D" w14:textId="232DEA78">
      <w:pPr>
        <w:ind w:left="2552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High Performance Program</w:t>
      </w:r>
    </w:p>
    <w:p w:rsidRPr="006A165B" w:rsidR="006A165B" w:rsidP="006A165B" w:rsidRDefault="006A165B" w14:paraId="1F036572" w14:textId="36C57CD6">
      <w:pPr>
        <w:ind w:left="2552"/>
        <w:rPr>
          <w:rFonts w:ascii="Arial" w:hAnsi="Arial" w:cs="Arial"/>
          <w:sz w:val="28"/>
          <w:szCs w:val="28"/>
        </w:rPr>
      </w:pPr>
      <w:r w:rsidRPr="006A165B">
        <w:rPr>
          <w:rFonts w:ascii="Arial" w:hAnsi="Arial" w:cs="Arial"/>
          <w:sz w:val="28"/>
          <w:szCs w:val="28"/>
        </w:rPr>
        <w:t xml:space="preserve">EXPRESSION OF INTEREST – </w:t>
      </w:r>
    </w:p>
    <w:p w:rsidRPr="009477A9" w:rsidR="006A165B" w:rsidP="006A165B" w:rsidRDefault="005004FF" w14:paraId="6C4E94F0" w14:textId="32E82C13">
      <w:pPr>
        <w:ind w:left="2552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U25</w:t>
      </w:r>
      <w:r w:rsidR="00A2551B">
        <w:rPr>
          <w:rFonts w:ascii="Arial" w:hAnsi="Arial" w:cs="Arial"/>
          <w:b/>
          <w:bCs/>
          <w:i/>
          <w:iCs/>
          <w:sz w:val="24"/>
          <w:szCs w:val="24"/>
        </w:rPr>
        <w:t xml:space="preserve"> WORLD</w:t>
      </w:r>
      <w:r w:rsidR="000B3CC4">
        <w:rPr>
          <w:rFonts w:ascii="Arial" w:hAnsi="Arial" w:cs="Arial"/>
          <w:b/>
          <w:bCs/>
          <w:i/>
          <w:iCs/>
          <w:sz w:val="24"/>
          <w:szCs w:val="24"/>
        </w:rPr>
        <w:t xml:space="preserve"> CHAMPIONSHIPS – </w:t>
      </w:r>
      <w:r w:rsidR="00A2551B">
        <w:rPr>
          <w:rFonts w:ascii="Arial" w:hAnsi="Arial" w:cs="Arial"/>
          <w:b/>
          <w:bCs/>
          <w:i/>
          <w:iCs/>
          <w:sz w:val="24"/>
          <w:szCs w:val="24"/>
        </w:rPr>
        <w:t>MILLSTREET</w:t>
      </w:r>
      <w:r w:rsidR="002D0920">
        <w:rPr>
          <w:rFonts w:ascii="Arial" w:hAnsi="Arial" w:cs="Arial"/>
          <w:b/>
          <w:bCs/>
          <w:i/>
          <w:iCs/>
          <w:sz w:val="24"/>
          <w:szCs w:val="24"/>
        </w:rPr>
        <w:t>, IRELAND,</w:t>
      </w:r>
      <w:r w:rsidR="000B3CC4">
        <w:rPr>
          <w:rFonts w:ascii="Arial" w:hAnsi="Arial" w:cs="Arial"/>
          <w:b/>
          <w:bCs/>
          <w:i/>
          <w:iCs/>
          <w:sz w:val="24"/>
          <w:szCs w:val="24"/>
        </w:rPr>
        <w:t xml:space="preserve"> 2026</w:t>
      </w:r>
    </w:p>
    <w:p w:rsidRPr="002751F0" w:rsidR="006A165B" w:rsidP="005052C5" w:rsidRDefault="006A165B" w14:paraId="0B59E02F" w14:textId="77777777">
      <w:pPr>
        <w:rPr>
          <w:rFonts w:ascii="Arial" w:hAnsi="Arial" w:cs="Arial"/>
          <w:i/>
          <w:iCs/>
          <w:sz w:val="20"/>
          <w:szCs w:val="20"/>
        </w:rPr>
      </w:pPr>
    </w:p>
    <w:p w:rsidRPr="006A165B" w:rsidR="006A165B" w:rsidP="009477A9" w:rsidRDefault="006A165B" w14:paraId="508824BC" w14:textId="6A6EB206">
      <w:pPr>
        <w:jc w:val="both"/>
        <w:rPr>
          <w:rFonts w:ascii="Arial" w:hAnsi="Arial" w:cs="Arial"/>
          <w:sz w:val="20"/>
          <w:szCs w:val="20"/>
        </w:rPr>
      </w:pPr>
      <w:r w:rsidRPr="006A165B">
        <w:rPr>
          <w:rFonts w:ascii="Arial" w:hAnsi="Arial" w:cs="Arial"/>
          <w:sz w:val="20"/>
          <w:szCs w:val="20"/>
        </w:rPr>
        <w:t xml:space="preserve">In line with Equestrian Australia’s </w:t>
      </w:r>
      <w:r w:rsidR="00035641">
        <w:rPr>
          <w:rFonts w:ascii="Arial" w:hAnsi="Arial" w:cs="Arial"/>
          <w:sz w:val="20"/>
          <w:szCs w:val="20"/>
        </w:rPr>
        <w:t xml:space="preserve">High Performance </w:t>
      </w:r>
      <w:r w:rsidRPr="006A165B">
        <w:rPr>
          <w:rFonts w:ascii="Arial" w:hAnsi="Arial" w:cs="Arial"/>
          <w:sz w:val="20"/>
          <w:szCs w:val="20"/>
        </w:rPr>
        <w:t xml:space="preserve">strategic </w:t>
      </w:r>
      <w:r w:rsidR="00035641">
        <w:rPr>
          <w:rFonts w:ascii="Arial" w:hAnsi="Arial" w:cs="Arial"/>
          <w:sz w:val="20"/>
          <w:szCs w:val="20"/>
        </w:rPr>
        <w:t>priority of Performance Delivery</w:t>
      </w:r>
      <w:r w:rsidRPr="006A165B">
        <w:rPr>
          <w:rFonts w:ascii="Arial" w:hAnsi="Arial" w:cs="Arial"/>
          <w:sz w:val="20"/>
          <w:szCs w:val="20"/>
        </w:rPr>
        <w:t>,</w:t>
      </w:r>
      <w:r w:rsidR="00035641">
        <w:rPr>
          <w:rFonts w:ascii="Arial" w:hAnsi="Arial" w:cs="Arial"/>
          <w:sz w:val="20"/>
          <w:szCs w:val="20"/>
        </w:rPr>
        <w:t xml:space="preserve"> the EA HP program </w:t>
      </w:r>
      <w:r w:rsidR="009477A9">
        <w:rPr>
          <w:rFonts w:ascii="Arial" w:hAnsi="Arial" w:cs="Arial"/>
          <w:sz w:val="20"/>
          <w:szCs w:val="20"/>
        </w:rPr>
        <w:t>is</w:t>
      </w:r>
      <w:r w:rsidR="00035641">
        <w:rPr>
          <w:rFonts w:ascii="Arial" w:hAnsi="Arial" w:cs="Arial"/>
          <w:sz w:val="20"/>
          <w:szCs w:val="20"/>
        </w:rPr>
        <w:t xml:space="preserve"> calling for expressions of interest from suitably qualified athletes to compete as part of the Australian </w:t>
      </w:r>
      <w:r w:rsidR="005004FF">
        <w:rPr>
          <w:rFonts w:ascii="Arial" w:hAnsi="Arial" w:cs="Arial"/>
          <w:sz w:val="20"/>
          <w:szCs w:val="20"/>
        </w:rPr>
        <w:t>U25</w:t>
      </w:r>
      <w:r w:rsidR="000B3CC4">
        <w:rPr>
          <w:rFonts w:ascii="Arial" w:hAnsi="Arial" w:cs="Arial"/>
          <w:sz w:val="20"/>
          <w:szCs w:val="20"/>
        </w:rPr>
        <w:t xml:space="preserve"> </w:t>
      </w:r>
      <w:r w:rsidR="00035641">
        <w:rPr>
          <w:rFonts w:ascii="Arial" w:hAnsi="Arial" w:cs="Arial"/>
          <w:sz w:val="20"/>
          <w:szCs w:val="20"/>
        </w:rPr>
        <w:t xml:space="preserve">team at the upcoming </w:t>
      </w:r>
      <w:r w:rsidR="002D0920">
        <w:rPr>
          <w:rFonts w:ascii="Arial" w:hAnsi="Arial" w:cs="Arial"/>
          <w:sz w:val="20"/>
          <w:szCs w:val="20"/>
        </w:rPr>
        <w:t>U25 World Championships</w:t>
      </w:r>
      <w:r w:rsidR="00035641">
        <w:rPr>
          <w:rFonts w:ascii="Arial" w:hAnsi="Arial" w:cs="Arial"/>
          <w:sz w:val="20"/>
          <w:szCs w:val="20"/>
        </w:rPr>
        <w:t xml:space="preserve">, </w:t>
      </w:r>
      <w:r w:rsidR="003D6AEB">
        <w:rPr>
          <w:rFonts w:ascii="Arial" w:hAnsi="Arial" w:cs="Arial"/>
          <w:sz w:val="20"/>
          <w:szCs w:val="20"/>
        </w:rPr>
        <w:t>22-26 July</w:t>
      </w:r>
      <w:r w:rsidR="000B3CC4">
        <w:rPr>
          <w:rFonts w:ascii="Arial" w:hAnsi="Arial" w:cs="Arial"/>
          <w:sz w:val="20"/>
          <w:szCs w:val="20"/>
        </w:rPr>
        <w:t xml:space="preserve"> 2026</w:t>
      </w:r>
      <w:r w:rsidRPr="006A165B">
        <w:rPr>
          <w:rFonts w:ascii="Arial" w:hAnsi="Arial" w:cs="Arial"/>
          <w:sz w:val="20"/>
          <w:szCs w:val="20"/>
        </w:rPr>
        <w:t>.</w:t>
      </w:r>
    </w:p>
    <w:p w:rsidR="00035641" w:rsidP="009477A9" w:rsidRDefault="00035641" w14:paraId="6C042678" w14:textId="639C5E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the process of selection and timelines, please refer to the selection </w:t>
      </w:r>
      <w:r w:rsidR="000B3CC4">
        <w:rPr>
          <w:rFonts w:ascii="Arial" w:hAnsi="Arial" w:cs="Arial"/>
          <w:sz w:val="20"/>
          <w:szCs w:val="20"/>
        </w:rPr>
        <w:t>criteria</w:t>
      </w:r>
      <w:r>
        <w:rPr>
          <w:rFonts w:ascii="Arial" w:hAnsi="Arial" w:cs="Arial"/>
          <w:sz w:val="20"/>
          <w:szCs w:val="20"/>
        </w:rPr>
        <w:t>.</w:t>
      </w:r>
    </w:p>
    <w:p w:rsidR="000B3CC4" w:rsidP="009477A9" w:rsidRDefault="000B3CC4" w14:paraId="43D79FC6" w14:textId="6895C7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applying with multiple horses, please use a separate form for each.</w:t>
      </w:r>
    </w:p>
    <w:p w:rsidR="00A64F70" w:rsidP="009477A9" w:rsidRDefault="006A165B" w14:paraId="7773AC51" w14:textId="7C190C49">
      <w:pPr>
        <w:jc w:val="both"/>
        <w:rPr>
          <w:rFonts w:ascii="Arial" w:hAnsi="Arial" w:cs="Arial"/>
          <w:sz w:val="20"/>
          <w:szCs w:val="20"/>
        </w:rPr>
      </w:pPr>
      <w:r w:rsidRPr="006A165B">
        <w:rPr>
          <w:rFonts w:ascii="Arial" w:hAnsi="Arial" w:cs="Arial"/>
          <w:sz w:val="20"/>
          <w:szCs w:val="20"/>
        </w:rPr>
        <w:t xml:space="preserve">All </w:t>
      </w:r>
      <w:r w:rsidR="00035641">
        <w:rPr>
          <w:rFonts w:ascii="Arial" w:hAnsi="Arial" w:cs="Arial"/>
          <w:sz w:val="20"/>
          <w:szCs w:val="20"/>
        </w:rPr>
        <w:t>expressions of interest</w:t>
      </w:r>
      <w:r w:rsidRPr="006A165B">
        <w:rPr>
          <w:rFonts w:ascii="Arial" w:hAnsi="Arial" w:cs="Arial"/>
          <w:sz w:val="20"/>
          <w:szCs w:val="20"/>
        </w:rPr>
        <w:t xml:space="preserve"> will be forwarded to EA’s </w:t>
      </w:r>
      <w:r w:rsidR="00035641">
        <w:rPr>
          <w:rFonts w:ascii="Arial" w:hAnsi="Arial" w:cs="Arial"/>
          <w:sz w:val="20"/>
          <w:szCs w:val="20"/>
        </w:rPr>
        <w:t>National Eventing Selection Panel</w:t>
      </w:r>
      <w:r w:rsidRPr="006A165B">
        <w:rPr>
          <w:rFonts w:ascii="Arial" w:hAnsi="Arial" w:cs="Arial"/>
          <w:sz w:val="20"/>
          <w:szCs w:val="20"/>
        </w:rPr>
        <w:t xml:space="preserve"> for </w:t>
      </w:r>
      <w:r w:rsidR="00035641">
        <w:rPr>
          <w:rFonts w:ascii="Arial" w:hAnsi="Arial" w:cs="Arial"/>
          <w:sz w:val="20"/>
          <w:szCs w:val="20"/>
        </w:rPr>
        <w:t>review</w:t>
      </w:r>
      <w:r w:rsidRPr="006A165B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A64F70" w:rsidTr="00035641" w14:paraId="467C8CED" w14:textId="77777777">
        <w:trPr>
          <w:trHeight w:val="56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Pr="00A64F70" w:rsidR="00A64F70" w:rsidP="006A165B" w:rsidRDefault="00A64F70" w14:paraId="501A934E" w14:textId="33F972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4F70">
              <w:rPr>
                <w:rFonts w:ascii="Arial" w:hAnsi="Arial" w:cs="Arial"/>
                <w:b/>
                <w:bCs/>
                <w:sz w:val="16"/>
                <w:szCs w:val="16"/>
              </w:rPr>
              <w:t>NAME:</w:t>
            </w:r>
          </w:p>
        </w:tc>
        <w:tc>
          <w:tcPr>
            <w:tcW w:w="7047" w:type="dxa"/>
            <w:vAlign w:val="center"/>
          </w:tcPr>
          <w:p w:rsidR="00A64F70" w:rsidP="006A165B" w:rsidRDefault="00A64F70" w14:paraId="2691E7F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527" w:rsidTr="00035641" w14:paraId="3AA7B0CB" w14:textId="77777777">
        <w:trPr>
          <w:trHeight w:val="56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Pr="00A64F70" w:rsidR="00383527" w:rsidP="006A165B" w:rsidRDefault="000D7A00" w14:paraId="25FF7577" w14:textId="4527AF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DOB:</w:t>
            </w:r>
          </w:p>
        </w:tc>
        <w:tc>
          <w:tcPr>
            <w:tcW w:w="7047" w:type="dxa"/>
            <w:vAlign w:val="center"/>
          </w:tcPr>
          <w:p w:rsidR="00383527" w:rsidP="006A165B" w:rsidRDefault="00383527" w14:paraId="544A1F8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F70" w:rsidTr="00035641" w14:paraId="1A5BD50D" w14:textId="77777777">
        <w:trPr>
          <w:trHeight w:val="56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Pr="00A64F70" w:rsidR="00A64F70" w:rsidP="006A165B" w:rsidRDefault="00A64F70" w14:paraId="333741A8" w14:textId="2D1744E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4F7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EMAIL: </w:t>
            </w:r>
          </w:p>
        </w:tc>
        <w:tc>
          <w:tcPr>
            <w:tcW w:w="7047" w:type="dxa"/>
            <w:vAlign w:val="center"/>
          </w:tcPr>
          <w:p w:rsidR="00A64F70" w:rsidP="006A165B" w:rsidRDefault="00A64F70" w14:paraId="69DE908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F70" w:rsidTr="00035641" w14:paraId="484DC38E" w14:textId="77777777">
        <w:trPr>
          <w:trHeight w:val="56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Pr="00A64F70" w:rsidR="00A64F70" w:rsidP="006A165B" w:rsidRDefault="00A64F70" w14:paraId="5009222C" w14:textId="3FEA934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4F7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PHONE NUMBER: </w:t>
            </w:r>
          </w:p>
        </w:tc>
        <w:tc>
          <w:tcPr>
            <w:tcW w:w="7047" w:type="dxa"/>
            <w:vAlign w:val="center"/>
          </w:tcPr>
          <w:p w:rsidR="00A64F70" w:rsidP="006A165B" w:rsidRDefault="00A64F70" w14:paraId="0970D2A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F70" w:rsidTr="00035641" w14:paraId="3E79298A" w14:textId="77777777">
        <w:trPr>
          <w:trHeight w:val="52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Pr="00A64F70" w:rsidR="00A64F70" w:rsidP="006A165B" w:rsidRDefault="00A64F70" w14:paraId="6A540097" w14:textId="3C1EE86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NAME OF</w:t>
            </w:r>
            <w:r w:rsidR="0003564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HORSE: </w:t>
            </w:r>
          </w:p>
        </w:tc>
        <w:tc>
          <w:tcPr>
            <w:tcW w:w="7047" w:type="dxa"/>
            <w:vAlign w:val="center"/>
          </w:tcPr>
          <w:p w:rsidR="00A64F70" w:rsidP="006A165B" w:rsidRDefault="00A64F70" w14:paraId="33A7912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1F0" w:rsidTr="00035641" w14:paraId="766756E7" w14:textId="77777777">
        <w:trPr>
          <w:trHeight w:val="1535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2751F0" w:rsidP="006A165B" w:rsidRDefault="00035641" w14:paraId="335B38D7" w14:textId="520C83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RECENT RESULTS TO SUPPORT APPLICATION:</w:t>
            </w:r>
          </w:p>
        </w:tc>
        <w:tc>
          <w:tcPr>
            <w:tcW w:w="7047" w:type="dxa"/>
            <w:vAlign w:val="center"/>
          </w:tcPr>
          <w:p w:rsidR="002751F0" w:rsidP="00035641" w:rsidRDefault="002751F0" w14:paraId="43E0F5E8" w14:textId="77777777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:rsidR="000B3CC4" w:rsidP="00035641" w:rsidRDefault="000B3CC4" w14:paraId="37F73E13" w14:textId="77777777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:rsidR="000B3CC4" w:rsidP="00035641" w:rsidRDefault="000B3CC4" w14:paraId="7CE188B7" w14:textId="77777777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:rsidR="000B3CC4" w:rsidP="00035641" w:rsidRDefault="000B3CC4" w14:paraId="7CE1ABC5" w14:textId="77777777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:rsidR="000B3CC4" w:rsidP="00035641" w:rsidRDefault="000B3CC4" w14:paraId="05A97840" w14:textId="77777777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:rsidR="000B3CC4" w:rsidP="00035641" w:rsidRDefault="000B3CC4" w14:paraId="586650EE" w14:textId="77777777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:rsidR="000B3CC4" w:rsidP="00035641" w:rsidRDefault="000B3CC4" w14:paraId="54D1304F" w14:textId="77777777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:rsidR="000B3CC4" w:rsidP="00035641" w:rsidRDefault="000B3CC4" w14:paraId="79C4F350" w14:textId="77777777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:rsidR="000B3CC4" w:rsidP="00035641" w:rsidRDefault="000B3CC4" w14:paraId="78FC33DC" w14:textId="77777777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:rsidR="000B3CC4" w:rsidP="00035641" w:rsidRDefault="000B3CC4" w14:paraId="0A5F5F07" w14:textId="77777777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:rsidRPr="000D7A00" w:rsidR="000B3CC4" w:rsidP="000D7A00" w:rsidRDefault="000B3CC4" w14:paraId="30C9A57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0B3CC4" w:rsidP="00035641" w:rsidRDefault="000B3CC4" w14:paraId="658A963C" w14:textId="77777777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:rsidR="000B3CC4" w:rsidP="00035641" w:rsidRDefault="000B3CC4" w14:paraId="2574F56A" w14:textId="77777777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:rsidR="000B3CC4" w:rsidP="00035641" w:rsidRDefault="000B3CC4" w14:paraId="410EA035" w14:textId="77777777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:rsidR="000B3CC4" w:rsidP="00035641" w:rsidRDefault="000B3CC4" w14:paraId="497E1C54" w14:textId="77777777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:rsidR="000B3CC4" w:rsidP="00035641" w:rsidRDefault="000B3CC4" w14:paraId="6D74378C" w14:textId="77777777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:rsidRPr="002751F0" w:rsidR="000B3CC4" w:rsidP="00035641" w:rsidRDefault="000B3CC4" w14:paraId="1C68AAA6" w14:textId="489CE0F3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4F70" w:rsidP="002751F0" w:rsidRDefault="00A64F70" w14:paraId="0A99A6BA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5052C5" w:rsidR="00A64F70" w:rsidP="006A165B" w:rsidRDefault="00A64F70" w14:paraId="1C47EA18" w14:textId="6B424B91">
      <w:pPr>
        <w:rPr>
          <w:rFonts w:ascii="Arial" w:hAnsi="Arial" w:cs="Arial"/>
          <w:i/>
          <w:iCs/>
          <w:sz w:val="16"/>
          <w:szCs w:val="16"/>
        </w:rPr>
      </w:pPr>
      <w:r w:rsidRPr="005052C5">
        <w:rPr>
          <w:rFonts w:ascii="Arial" w:hAnsi="Arial" w:cs="Arial"/>
          <w:i/>
          <w:iCs/>
          <w:sz w:val="16"/>
          <w:szCs w:val="16"/>
        </w:rPr>
        <w:t xml:space="preserve">I hereby acknowledge that I have read and understood the above conditions for submission of this expression of interest, and that I am available to travel as required and comply with the </w:t>
      </w:r>
      <w:r w:rsidRPr="005052C5" w:rsidR="00035641">
        <w:rPr>
          <w:rFonts w:ascii="Arial" w:hAnsi="Arial" w:cs="Arial"/>
          <w:i/>
          <w:iCs/>
          <w:sz w:val="16"/>
          <w:szCs w:val="16"/>
        </w:rPr>
        <w:t>requirements of the team as directed by the EA HP program</w:t>
      </w:r>
      <w:r w:rsidRPr="005052C5">
        <w:rPr>
          <w:rFonts w:ascii="Arial" w:hAnsi="Arial" w:cs="Arial"/>
          <w:i/>
          <w:iCs/>
          <w:sz w:val="16"/>
          <w:szCs w:val="16"/>
        </w:rPr>
        <w:t xml:space="preserve">. </w:t>
      </w:r>
    </w:p>
    <w:p w:rsidR="00A64F70" w:rsidP="006A165B" w:rsidRDefault="00A64F70" w14:paraId="52B5C583" w14:textId="21BA8356">
      <w:pPr>
        <w:rPr>
          <w:rFonts w:ascii="Arial" w:hAnsi="Arial" w:cs="Arial"/>
          <w:i/>
          <w:iCs/>
          <w:sz w:val="18"/>
          <w:szCs w:val="18"/>
        </w:rPr>
      </w:pPr>
    </w:p>
    <w:p w:rsidR="006A165B" w:rsidP="006A165B" w:rsidRDefault="0093477C" w14:paraId="457B217D" w14:textId="4BFA4FF3">
      <w:pPr>
        <w:rPr>
          <w:rFonts w:ascii="Arial" w:hAnsi="Arial" w:cs="Arial"/>
          <w:b/>
          <w:bCs/>
          <w:sz w:val="18"/>
          <w:szCs w:val="18"/>
        </w:rPr>
      </w:pPr>
      <w:r w:rsidRPr="0093477C">
        <w:rPr>
          <w:rFonts w:ascii="Arial" w:hAnsi="Arial" w:cs="Arial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B6D369" wp14:editId="2689BB7F">
                <wp:simplePos x="0" y="0"/>
                <wp:positionH relativeFrom="column">
                  <wp:posOffset>3692105</wp:posOffset>
                </wp:positionH>
                <wp:positionV relativeFrom="paragraph">
                  <wp:posOffset>86264</wp:posOffset>
                </wp:positionV>
                <wp:extent cx="2130724" cy="0"/>
                <wp:effectExtent l="0" t="0" r="0" b="0"/>
                <wp:wrapNone/>
                <wp:docPr id="88011541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072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25108509">
              <v:line id="Straight Connector 1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290.7pt,6.8pt" to="458.45pt,6.8pt" w14:anchorId="12D245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">
                <v:stroke joinstyle="miter"/>
              </v:line>
            </w:pict>
          </mc:Fallback>
        </mc:AlternateContent>
      </w:r>
      <w:r w:rsidRPr="0093477C" w:rsidR="008C2243">
        <w:rPr>
          <w:rFonts w:ascii="Arial" w:hAnsi="Arial" w:cs="Arial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2096BB" wp14:editId="0CEAB75B">
                <wp:simplePos x="0" y="0"/>
                <wp:positionH relativeFrom="column">
                  <wp:posOffset>513272</wp:posOffset>
                </wp:positionH>
                <wp:positionV relativeFrom="paragraph">
                  <wp:posOffset>103673</wp:posOffset>
                </wp:positionV>
                <wp:extent cx="2130724" cy="0"/>
                <wp:effectExtent l="0" t="0" r="0" b="0"/>
                <wp:wrapNone/>
                <wp:docPr id="195550013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072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09F4B565">
              <v:line id="Straight Connector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40.4pt,8.15pt" to="208.15pt,8.15pt" w14:anchorId="09F938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">
                <v:stroke joinstyle="miter"/>
              </v:line>
            </w:pict>
          </mc:Fallback>
        </mc:AlternateContent>
      </w:r>
      <w:r w:rsidRPr="002842AC" w:rsidR="00A64F70">
        <w:rPr>
          <w:rFonts w:ascii="Arial" w:hAnsi="Arial" w:cs="Arial"/>
          <w:b/>
          <w:bCs/>
          <w:sz w:val="18"/>
          <w:szCs w:val="18"/>
        </w:rPr>
        <w:t xml:space="preserve">Signed: </w:t>
      </w:r>
      <w:r w:rsidRPr="002842AC" w:rsidR="00A64F70">
        <w:rPr>
          <w:rFonts w:ascii="Arial" w:hAnsi="Arial" w:cs="Arial"/>
          <w:b/>
          <w:bCs/>
          <w:sz w:val="18"/>
          <w:szCs w:val="18"/>
        </w:rPr>
        <w:tab/>
      </w:r>
      <w:r w:rsidRPr="002842AC" w:rsidR="00A64F70">
        <w:rPr>
          <w:rFonts w:ascii="Arial" w:hAnsi="Arial" w:cs="Arial"/>
          <w:b/>
          <w:bCs/>
          <w:sz w:val="18"/>
          <w:szCs w:val="18"/>
        </w:rPr>
        <w:tab/>
      </w:r>
      <w:r w:rsidRPr="002842AC" w:rsidR="00A64F70">
        <w:rPr>
          <w:rFonts w:ascii="Arial" w:hAnsi="Arial" w:cs="Arial"/>
          <w:b/>
          <w:bCs/>
          <w:sz w:val="18"/>
          <w:szCs w:val="18"/>
        </w:rPr>
        <w:tab/>
      </w:r>
      <w:r w:rsidRPr="002842AC" w:rsidR="00A64F70">
        <w:rPr>
          <w:rFonts w:ascii="Arial" w:hAnsi="Arial" w:cs="Arial"/>
          <w:b/>
          <w:bCs/>
          <w:sz w:val="18"/>
          <w:szCs w:val="18"/>
        </w:rPr>
        <w:tab/>
      </w:r>
      <w:r w:rsidRPr="002842AC" w:rsidR="00A64F70">
        <w:rPr>
          <w:rFonts w:ascii="Arial" w:hAnsi="Arial" w:cs="Arial"/>
          <w:b/>
          <w:bCs/>
          <w:sz w:val="18"/>
          <w:szCs w:val="18"/>
        </w:rPr>
        <w:tab/>
      </w:r>
      <w:r w:rsidRPr="002842AC" w:rsidR="00A64F70">
        <w:rPr>
          <w:rFonts w:ascii="Arial" w:hAnsi="Arial" w:cs="Arial"/>
          <w:b/>
          <w:bCs/>
          <w:sz w:val="18"/>
          <w:szCs w:val="18"/>
        </w:rPr>
        <w:tab/>
      </w:r>
      <w:r w:rsidRPr="002842AC" w:rsidR="00A64F70">
        <w:rPr>
          <w:rFonts w:ascii="Arial" w:hAnsi="Arial" w:cs="Arial"/>
          <w:b/>
          <w:bCs/>
          <w:sz w:val="18"/>
          <w:szCs w:val="18"/>
        </w:rPr>
        <w:tab/>
      </w:r>
      <w:r w:rsidRPr="002842AC" w:rsidR="00A64F70">
        <w:rPr>
          <w:rFonts w:ascii="Arial" w:hAnsi="Arial" w:cs="Arial"/>
          <w:b/>
          <w:bCs/>
          <w:sz w:val="18"/>
          <w:szCs w:val="18"/>
        </w:rPr>
        <w:t xml:space="preserve">Date: </w:t>
      </w:r>
    </w:p>
    <w:p w:rsidRPr="002842AC" w:rsidR="009477A9" w:rsidP="006A165B" w:rsidRDefault="009477A9" w14:paraId="609F96C9" w14:textId="5D4C50F5">
      <w:pPr>
        <w:rPr>
          <w:rFonts w:ascii="Arial" w:hAnsi="Arial" w:cs="Arial"/>
          <w:b w:val="1"/>
          <w:bCs w:val="1"/>
          <w:sz w:val="24"/>
          <w:szCs w:val="24"/>
        </w:rPr>
      </w:pPr>
      <w:r w:rsidRPr="1AD4BA5B" w:rsidR="2BCA047C">
        <w:rPr>
          <w:rFonts w:ascii="Arial" w:hAnsi="Arial" w:cs="Arial"/>
          <w:b w:val="1"/>
          <w:bCs w:val="1"/>
          <w:sz w:val="20"/>
          <w:szCs w:val="20"/>
        </w:rPr>
        <w:t xml:space="preserve">Expressions of interest must be </w:t>
      </w:r>
      <w:r w:rsidRPr="1AD4BA5B" w:rsidR="2BCA047C">
        <w:rPr>
          <w:rFonts w:ascii="Arial" w:hAnsi="Arial" w:cs="Arial"/>
          <w:b w:val="1"/>
          <w:bCs w:val="1"/>
          <w:sz w:val="20"/>
          <w:szCs w:val="20"/>
        </w:rPr>
        <w:t>submitted</w:t>
      </w:r>
      <w:r w:rsidRPr="1AD4BA5B" w:rsidR="2BCA047C">
        <w:rPr>
          <w:rFonts w:ascii="Arial" w:hAnsi="Arial" w:cs="Arial"/>
          <w:b w:val="1"/>
          <w:bCs w:val="1"/>
          <w:sz w:val="20"/>
          <w:szCs w:val="20"/>
        </w:rPr>
        <w:t xml:space="preserve"> no later than 5pm, </w:t>
      </w:r>
      <w:r w:rsidRPr="1AD4BA5B" w:rsidR="56818D49">
        <w:rPr>
          <w:rFonts w:ascii="Arial" w:hAnsi="Arial" w:cs="Arial"/>
          <w:b w:val="1"/>
          <w:bCs w:val="1"/>
          <w:sz w:val="20"/>
          <w:szCs w:val="20"/>
        </w:rPr>
        <w:t>Monday</w:t>
      </w:r>
      <w:r w:rsidRPr="1AD4BA5B" w:rsidR="2BCA047C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1AD4BA5B" w:rsidR="1B983713">
        <w:rPr>
          <w:rFonts w:ascii="Arial" w:hAnsi="Arial" w:cs="Arial"/>
          <w:b w:val="1"/>
          <w:bCs w:val="1"/>
          <w:sz w:val="20"/>
          <w:szCs w:val="20"/>
        </w:rPr>
        <w:t>25</w:t>
      </w:r>
      <w:r w:rsidRPr="1AD4BA5B" w:rsidR="493ADA2C">
        <w:rPr>
          <w:rFonts w:ascii="Arial" w:hAnsi="Arial" w:cs="Arial"/>
          <w:b w:val="1"/>
          <w:bCs w:val="1"/>
          <w:sz w:val="20"/>
          <w:szCs w:val="20"/>
        </w:rPr>
        <w:t>th</w:t>
      </w:r>
      <w:r w:rsidRPr="1AD4BA5B" w:rsidR="2BCA047C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1AD4BA5B" w:rsidR="56818D49">
        <w:rPr>
          <w:rFonts w:ascii="Arial" w:hAnsi="Arial" w:cs="Arial"/>
          <w:b w:val="1"/>
          <w:bCs w:val="1"/>
          <w:sz w:val="20"/>
          <w:szCs w:val="20"/>
        </w:rPr>
        <w:t>Ma</w:t>
      </w:r>
      <w:r w:rsidRPr="1AD4BA5B" w:rsidR="493ADA2C">
        <w:rPr>
          <w:rFonts w:ascii="Arial" w:hAnsi="Arial" w:cs="Arial"/>
          <w:b w:val="1"/>
          <w:bCs w:val="1"/>
          <w:sz w:val="20"/>
          <w:szCs w:val="20"/>
        </w:rPr>
        <w:t>y</w:t>
      </w:r>
      <w:r w:rsidRPr="1AD4BA5B" w:rsidR="2BCA047C">
        <w:rPr>
          <w:rFonts w:ascii="Arial" w:hAnsi="Arial" w:cs="Arial"/>
          <w:b w:val="1"/>
          <w:bCs w:val="1"/>
          <w:sz w:val="20"/>
          <w:szCs w:val="20"/>
        </w:rPr>
        <w:t xml:space="preserve"> 202</w:t>
      </w:r>
      <w:r w:rsidRPr="1AD4BA5B" w:rsidR="06CB7CF5">
        <w:rPr>
          <w:rFonts w:ascii="Arial" w:hAnsi="Arial" w:cs="Arial"/>
          <w:b w:val="1"/>
          <w:bCs w:val="1"/>
          <w:sz w:val="20"/>
          <w:szCs w:val="20"/>
        </w:rPr>
        <w:t>6</w:t>
      </w:r>
      <w:r w:rsidRPr="1AD4BA5B" w:rsidR="2BCA047C">
        <w:rPr>
          <w:rFonts w:ascii="Arial" w:hAnsi="Arial" w:cs="Arial"/>
          <w:b w:val="1"/>
          <w:bCs w:val="1"/>
          <w:sz w:val="20"/>
          <w:szCs w:val="20"/>
        </w:rPr>
        <w:t xml:space="preserve"> to the following email</w:t>
      </w:r>
      <w:r w:rsidRPr="1AD4BA5B" w:rsidR="2BCA047C">
        <w:rPr>
          <w:rFonts w:ascii="Arial" w:hAnsi="Arial" w:cs="Arial"/>
          <w:b w:val="1"/>
          <w:bCs w:val="1"/>
          <w:i w:val="1"/>
          <w:iCs w:val="1"/>
          <w:sz w:val="20"/>
          <w:szCs w:val="20"/>
        </w:rPr>
        <w:t xml:space="preserve">: </w:t>
      </w:r>
      <w:r w:rsidRPr="1AD4BA5B" w:rsidR="74B90751">
        <w:rPr>
          <w:rFonts w:ascii="Arial" w:hAnsi="Arial" w:cs="Arial"/>
          <w:b w:val="1"/>
          <w:bCs w:val="1"/>
          <w:i w:val="1"/>
          <w:iCs w:val="1"/>
          <w:sz w:val="20"/>
          <w:szCs w:val="20"/>
        </w:rPr>
        <w:t>lu</w:t>
      </w:r>
      <w:r w:rsidRPr="1AD4BA5B" w:rsidR="291865EE">
        <w:rPr>
          <w:rFonts w:ascii="Arial" w:hAnsi="Arial" w:cs="Arial"/>
          <w:b w:val="1"/>
          <w:bCs w:val="1"/>
          <w:i w:val="1"/>
          <w:iCs w:val="1"/>
          <w:sz w:val="20"/>
          <w:szCs w:val="20"/>
        </w:rPr>
        <w:t>cy.miles@equestrian.org.au</w:t>
      </w:r>
      <w:r>
        <w:tab/>
      </w:r>
      <w:r>
        <w:tab/>
      </w:r>
      <w:r w:rsidRPr="1AD4BA5B" w:rsidR="2BCA047C">
        <w:rPr>
          <w:rFonts w:ascii="Arial" w:hAnsi="Arial" w:cs="Arial"/>
          <w:sz w:val="20"/>
          <w:szCs w:val="20"/>
        </w:rPr>
        <w:t xml:space="preserve">  </w:t>
      </w:r>
    </w:p>
    <w:sectPr w:rsidRPr="002842AC" w:rsidR="009477A9" w:rsidSect="006A165B"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F7D"/>
    <w:multiLevelType w:val="hybridMultilevel"/>
    <w:tmpl w:val="20A23A88"/>
    <w:lvl w:ilvl="0" w:tplc="678AB840">
      <w:numFmt w:val="bullet"/>
      <w:lvlText w:val="-"/>
      <w:lvlJc w:val="left"/>
      <w:pPr>
        <w:ind w:left="1051" w:hanging="360"/>
      </w:pPr>
      <w:rPr>
        <w:rFonts w:hint="default" w:ascii="Arial" w:hAnsi="Arial" w:cs="Arial" w:eastAsiaTheme="minorHAnsi"/>
      </w:rPr>
    </w:lvl>
    <w:lvl w:ilvl="1" w:tplc="0C090003" w:tentative="1">
      <w:start w:val="1"/>
      <w:numFmt w:val="bullet"/>
      <w:lvlText w:val="o"/>
      <w:lvlJc w:val="left"/>
      <w:pPr>
        <w:ind w:left="1771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91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11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31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51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71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91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11" w:hanging="360"/>
      </w:pPr>
      <w:rPr>
        <w:rFonts w:hint="default" w:ascii="Wingdings" w:hAnsi="Wingdings"/>
      </w:rPr>
    </w:lvl>
  </w:abstractNum>
  <w:num w:numId="1" w16cid:durableId="159200756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5B"/>
    <w:rsid w:val="00035641"/>
    <w:rsid w:val="000473EE"/>
    <w:rsid w:val="000B3CC4"/>
    <w:rsid w:val="000D7A00"/>
    <w:rsid w:val="000F3985"/>
    <w:rsid w:val="00145612"/>
    <w:rsid w:val="001D66B6"/>
    <w:rsid w:val="001E5FF5"/>
    <w:rsid w:val="002751F0"/>
    <w:rsid w:val="002842AC"/>
    <w:rsid w:val="002D0920"/>
    <w:rsid w:val="0034557F"/>
    <w:rsid w:val="00383527"/>
    <w:rsid w:val="003D6AEB"/>
    <w:rsid w:val="00407542"/>
    <w:rsid w:val="00412762"/>
    <w:rsid w:val="004E161E"/>
    <w:rsid w:val="005004FF"/>
    <w:rsid w:val="005052C5"/>
    <w:rsid w:val="00554BCB"/>
    <w:rsid w:val="006A165B"/>
    <w:rsid w:val="006A5ECE"/>
    <w:rsid w:val="006C4707"/>
    <w:rsid w:val="006D7B26"/>
    <w:rsid w:val="00741952"/>
    <w:rsid w:val="00847CAF"/>
    <w:rsid w:val="0087102A"/>
    <w:rsid w:val="008C2243"/>
    <w:rsid w:val="0093477C"/>
    <w:rsid w:val="009477A9"/>
    <w:rsid w:val="00A2551B"/>
    <w:rsid w:val="00A64F70"/>
    <w:rsid w:val="00A86DC8"/>
    <w:rsid w:val="00C46364"/>
    <w:rsid w:val="00D03E05"/>
    <w:rsid w:val="00D425B6"/>
    <w:rsid w:val="00DE2B77"/>
    <w:rsid w:val="00E218C3"/>
    <w:rsid w:val="00E27F16"/>
    <w:rsid w:val="00E308F1"/>
    <w:rsid w:val="00E946FC"/>
    <w:rsid w:val="00FA324C"/>
    <w:rsid w:val="06CB7CF5"/>
    <w:rsid w:val="1AD4BA5B"/>
    <w:rsid w:val="1B983713"/>
    <w:rsid w:val="291865EE"/>
    <w:rsid w:val="2BCA047C"/>
    <w:rsid w:val="43B955DF"/>
    <w:rsid w:val="493ADA2C"/>
    <w:rsid w:val="56818D49"/>
    <w:rsid w:val="74B9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1CCD9"/>
  <w15:chartTrackingRefBased/>
  <w15:docId w15:val="{9565F531-A30C-4E21-9DEA-1195D0BAE9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165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65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6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6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A165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A165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A165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A165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A165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A165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A165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A165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A16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65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A165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A1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65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A16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6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16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65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A16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6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4F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F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64F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1456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3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93503F6B51E4EAF0622D2033B31B5" ma:contentTypeVersion="16" ma:contentTypeDescription="Create a new document." ma:contentTypeScope="" ma:versionID="ee383258f6b2f3d93b0b5f3c28c37529">
  <xsd:schema xmlns:xsd="http://www.w3.org/2001/XMLSchema" xmlns:xs="http://www.w3.org/2001/XMLSchema" xmlns:p="http://schemas.microsoft.com/office/2006/metadata/properties" xmlns:ns2="9ec232b5-90ec-4c0e-842a-4564b62f6de2" xmlns:ns3="a95481f5-a0ee-40e6-94ef-65cdf3876894" targetNamespace="http://schemas.microsoft.com/office/2006/metadata/properties" ma:root="true" ma:fieldsID="8682eabfb04008970899e730b587c47f" ns2:_="" ns3:_="">
    <xsd:import namespace="9ec232b5-90ec-4c0e-842a-4564b62f6de2"/>
    <xsd:import namespace="a95481f5-a0ee-40e6-94ef-65cdf38768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232b5-90ec-4c0e-842a-4564b62f6d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0ad0559-0af0-49cd-b32b-c32e3aea92bb}" ma:internalName="TaxCatchAll" ma:showField="CatchAllData" ma:web="9ec232b5-90ec-4c0e-842a-4564b62f6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481f5-a0ee-40e6-94ef-65cdf38768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ab3a69-f1b1-4b9c-bfc0-d5d4f8616c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c232b5-90ec-4c0e-842a-4564b62f6de2" xsi:nil="true"/>
    <lcf76f155ced4ddcb4097134ff3c332f xmlns="a95481f5-a0ee-40e6-94ef-65cdf387689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42D4D4-A127-40E1-A0BE-8E32AB97B42B}"/>
</file>

<file path=customXml/itemProps2.xml><?xml version="1.0" encoding="utf-8"?>
<ds:datastoreItem xmlns:ds="http://schemas.openxmlformats.org/officeDocument/2006/customXml" ds:itemID="{5791570D-0678-401D-BCA9-2F352FCAD7B8}">
  <ds:schemaRefs>
    <ds:schemaRef ds:uri="http://schemas.microsoft.com/office/2006/metadata/properties"/>
    <ds:schemaRef ds:uri="http://schemas.microsoft.com/office/infopath/2007/PartnerControls"/>
    <ds:schemaRef ds:uri="9ec232b5-90ec-4c0e-842a-4564b62f6de2"/>
    <ds:schemaRef ds:uri="a95481f5-a0ee-40e6-94ef-65cdf3876894"/>
  </ds:schemaRefs>
</ds:datastoreItem>
</file>

<file path=customXml/itemProps3.xml><?xml version="1.0" encoding="utf-8"?>
<ds:datastoreItem xmlns:ds="http://schemas.openxmlformats.org/officeDocument/2006/customXml" ds:itemID="{097D2556-11B7-4A40-94D7-05E5225F8BE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Michelle Battams</dc:creator>
  <keywords/>
  <dc:description/>
  <lastModifiedBy>Di Saunders</lastModifiedBy>
  <revision>9</revision>
  <lastPrinted>2025-04-03T05:15:00.0000000Z</lastPrinted>
  <dcterms:created xsi:type="dcterms:W3CDTF">2026-01-22T03:23:00.0000000Z</dcterms:created>
  <dcterms:modified xsi:type="dcterms:W3CDTF">2026-05-12T00:01:52.1356465Z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0x010100CC593503F6B51E4EAF0622D2033B31B5</vt:lpwstr>
  </property>
  <property fmtid="{D5CDD505-2E9C-101B-9397-08002B2CF9AE}" pid="3" name="MediaServiceImageTags">
    <vt:lpwstr/>
  </property>
</Properties>
</file>