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FBB2" w14:textId="5DF4A82E" w:rsidR="00667D09" w:rsidRPr="00ED26F8" w:rsidRDefault="00667D09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lang w:val="en-AU"/>
        </w:rPr>
      </w:pPr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Expressions of Interest</w:t>
      </w:r>
      <w:r w:rsidR="008B3610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(EOI)</w:t>
      </w:r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to </w:t>
      </w:r>
      <w:r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conduct</w:t>
      </w:r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the </w:t>
      </w:r>
    </w:p>
    <w:p w14:paraId="52338A32" w14:textId="5EA5F615" w:rsidR="00667D09" w:rsidRPr="00ED26F8" w:rsidRDefault="00BF6F34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lang w:val="en-AU"/>
        </w:rPr>
      </w:pPr>
      <w:r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20</w:t>
      </w:r>
      <w:r w:rsidR="00B551A9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23 and 2024</w:t>
      </w:r>
      <w:r w:rsidR="00667D09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Equestrian Australia Endurance Championships</w:t>
      </w:r>
    </w:p>
    <w:p w14:paraId="1E49724A" w14:textId="77777777" w:rsidR="00667D09" w:rsidRPr="00ED26F8" w:rsidRDefault="00667D09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02B24E5D" w14:textId="77777777" w:rsidR="00667D09" w:rsidRDefault="00667D09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The National Endurance Committee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invites all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Endurance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Organising Committees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to apply to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conduct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the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Equestrian Australia (EA) Endurance Championships. The Championships will consist of the following FEI events:</w:t>
      </w:r>
    </w:p>
    <w:p w14:paraId="0D74F239" w14:textId="77777777" w:rsidR="00667D09" w:rsidRPr="00BE1064" w:rsidRDefault="00667D09" w:rsidP="008B3610">
      <w:pPr>
        <w:pStyle w:val="ListParagraph"/>
        <w:numPr>
          <w:ilvl w:val="0"/>
          <w:numId w:val="7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BE1064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1*</w:t>
      </w:r>
    </w:p>
    <w:p w14:paraId="5A7D1D2B" w14:textId="77777777" w:rsidR="00667D09" w:rsidRPr="00BE1064" w:rsidRDefault="00667D09" w:rsidP="008B3610">
      <w:pPr>
        <w:pStyle w:val="ListParagraph"/>
        <w:numPr>
          <w:ilvl w:val="0"/>
          <w:numId w:val="7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BE1064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2*</w:t>
      </w:r>
    </w:p>
    <w:p w14:paraId="5FD87725" w14:textId="2898BE6F" w:rsidR="00667D09" w:rsidRPr="008B3610" w:rsidRDefault="00667D09" w:rsidP="008B3610">
      <w:pPr>
        <w:pStyle w:val="ListParagraph"/>
        <w:numPr>
          <w:ilvl w:val="0"/>
          <w:numId w:val="7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BE1064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3* (the Championship Event)</w:t>
      </w:r>
    </w:p>
    <w:p w14:paraId="0E5FAB26" w14:textId="3373E624" w:rsidR="00667D09" w:rsidRPr="00ED26F8" w:rsidRDefault="00DB6DC0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The 20</w:t>
      </w:r>
      <w:r w:rsidR="00B551A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23 and 2024</w:t>
      </w:r>
      <w:r w:rsidR="00667D0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EA Endurance Championships will be run under FEI rules. </w:t>
      </w:r>
    </w:p>
    <w:p w14:paraId="07358914" w14:textId="77777777" w:rsidR="00667D09" w:rsidRDefault="00667D09" w:rsidP="008B3610">
      <w:pPr>
        <w:tabs>
          <w:tab w:val="left" w:pos="4536"/>
        </w:tabs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</w:p>
    <w:p w14:paraId="2AA84035" w14:textId="7B00A48E" w:rsidR="008B3610" w:rsidRPr="008B3610" w:rsidRDefault="008B3610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Interested Organising Committees are required to complete the Expression of Interest (EOI) form below, an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d return to the National Office</w:t>
      </w: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:</w:t>
      </w:r>
    </w:p>
    <w:p w14:paraId="13B3EAA7" w14:textId="4BC28F2E" w:rsidR="008B3610" w:rsidRPr="008B3610" w:rsidRDefault="008B3610" w:rsidP="008B3610">
      <w:pPr>
        <w:pStyle w:val="ListParagraph"/>
        <w:numPr>
          <w:ilvl w:val="0"/>
          <w:numId w:val="9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By email to </w:t>
      </w:r>
      <w:hyperlink r:id="rId7" w:history="1">
        <w:r w:rsidR="00B551A9" w:rsidRPr="00075D43">
          <w:rPr>
            <w:rStyle w:val="Hyperlink"/>
            <w:rFonts w:ascii="Arial" w:hAnsi="Arial" w:cs="Arial"/>
            <w:sz w:val="18"/>
            <w:szCs w:val="18"/>
          </w:rPr>
          <w:t>victoria.farr@equestrian.org.au</w:t>
        </w:r>
      </w:hyperlink>
    </w:p>
    <w:p w14:paraId="0DE4E6C6" w14:textId="77777777" w:rsidR="008B3610" w:rsidRDefault="008B3610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3AE1B997" w14:textId="5F6C2A85" w:rsidR="00DB6DC0" w:rsidRDefault="008B3610" w:rsidP="00DB6DC0">
      <w:pPr>
        <w:spacing w:after="120" w:line="259" w:lineRule="auto"/>
        <w:ind w:right="-7"/>
        <w:jc w:val="both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</w:pPr>
      <w:r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  <w:t xml:space="preserve">Closing date: COB </w:t>
      </w:r>
      <w:r w:rsidR="00B551A9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  <w:t>30</w:t>
      </w:r>
      <w:r w:rsidR="00B551A9" w:rsidRPr="00B551A9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vertAlign w:val="superscript"/>
          <w:lang w:val="en-AU"/>
        </w:rPr>
        <w:t>th</w:t>
      </w:r>
      <w:r w:rsidR="00B551A9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  <w:t xml:space="preserve"> of August 2022</w:t>
      </w:r>
    </w:p>
    <w:p w14:paraId="7EF64EE6" w14:textId="67C33FB7" w:rsidR="00B551A9" w:rsidRPr="008B3610" w:rsidRDefault="008B3610" w:rsidP="00B551A9">
      <w:pPr>
        <w:pStyle w:val="ListParagraph"/>
        <w:numPr>
          <w:ilvl w:val="0"/>
          <w:numId w:val="9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8B3610">
        <w:rPr>
          <w:rFonts w:ascii="Arial" w:hAnsi="Arial"/>
          <w:color w:val="244061" w:themeColor="accent1" w:themeShade="80"/>
          <w:sz w:val="20"/>
          <w:szCs w:val="20"/>
        </w:rPr>
        <w:t xml:space="preserve">Please contact </w:t>
      </w:r>
      <w:r w:rsidR="00B551A9">
        <w:rPr>
          <w:rFonts w:ascii="Arial" w:hAnsi="Arial"/>
          <w:color w:val="244061" w:themeColor="accent1" w:themeShade="80"/>
          <w:sz w:val="20"/>
          <w:szCs w:val="20"/>
        </w:rPr>
        <w:t>Victoria</w:t>
      </w:r>
      <w:r w:rsidRPr="008B3610">
        <w:rPr>
          <w:rFonts w:ascii="Arial" w:hAnsi="Arial"/>
          <w:color w:val="244061" w:themeColor="accent1" w:themeShade="80"/>
          <w:sz w:val="20"/>
          <w:szCs w:val="20"/>
        </w:rPr>
        <w:t xml:space="preserve"> at the EA National Office </w:t>
      </w:r>
      <w:r w:rsidR="00B551A9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b</w:t>
      </w:r>
      <w:r w:rsidR="00B551A9"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y email to </w:t>
      </w:r>
      <w:hyperlink r:id="rId8" w:history="1">
        <w:r w:rsidR="00B551A9" w:rsidRPr="00075D43">
          <w:rPr>
            <w:rStyle w:val="Hyperlink"/>
            <w:rFonts w:ascii="Arial" w:hAnsi="Arial" w:cs="Arial"/>
            <w:sz w:val="18"/>
            <w:szCs w:val="18"/>
          </w:rPr>
          <w:t>victoria.farr@equestrian.org.au</w:t>
        </w:r>
      </w:hyperlink>
    </w:p>
    <w:p w14:paraId="008B8F9C" w14:textId="4A3DC883" w:rsidR="008B3610" w:rsidRDefault="008B3610" w:rsidP="00DB6DC0">
      <w:pPr>
        <w:spacing w:after="120" w:line="259" w:lineRule="auto"/>
        <w:ind w:right="-7"/>
        <w:jc w:val="both"/>
        <w:rPr>
          <w:rFonts w:ascii="Arial" w:hAnsi="Arial"/>
          <w:color w:val="244061" w:themeColor="accent1" w:themeShade="80"/>
          <w:sz w:val="20"/>
          <w:szCs w:val="20"/>
        </w:rPr>
      </w:pPr>
      <w:r w:rsidRPr="008B3610">
        <w:rPr>
          <w:rFonts w:ascii="Arial" w:hAnsi="Arial"/>
          <w:color w:val="244061" w:themeColor="accent1" w:themeShade="80"/>
          <w:sz w:val="20"/>
          <w:szCs w:val="20"/>
        </w:rPr>
        <w:t>if you have any questions regarding this information.</w:t>
      </w:r>
    </w:p>
    <w:p w14:paraId="2F06285D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1A4735D4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8E8C8C7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556B4E10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109E9881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2F4D346D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FE10FD7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8298791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2C42A510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13C3130F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2218BB4C" w14:textId="77777777" w:rsidR="00DB6DC0" w:rsidRDefault="00DB6DC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DBEDB6D" w14:textId="77777777" w:rsidR="008B3610" w:rsidRP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5DD5CA42" w14:textId="08A12F82" w:rsidR="00667D09" w:rsidRDefault="00667D09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17365D"/>
          <w:lang w:val="en-AU"/>
        </w:rPr>
      </w:pPr>
      <w:r w:rsidRPr="00A857A1">
        <w:rPr>
          <w:rFonts w:ascii="Arial" w:eastAsia="Times New Roman" w:hAnsi="Arial" w:cs="Times New Roman"/>
          <w:b/>
          <w:color w:val="17365D"/>
          <w:lang w:val="en-AU"/>
        </w:rPr>
        <w:lastRenderedPageBreak/>
        <w:t xml:space="preserve">Expression of Interest to </w:t>
      </w:r>
      <w:r>
        <w:rPr>
          <w:rFonts w:ascii="Arial" w:eastAsia="Times New Roman" w:hAnsi="Arial" w:cs="Times New Roman"/>
          <w:b/>
          <w:color w:val="17365D"/>
          <w:lang w:val="en-AU"/>
        </w:rPr>
        <w:t>conduct</w:t>
      </w:r>
      <w:r w:rsidRPr="00A857A1">
        <w:rPr>
          <w:rFonts w:ascii="Arial" w:eastAsia="Times New Roman" w:hAnsi="Arial" w:cs="Times New Roman"/>
          <w:b/>
          <w:color w:val="17365D"/>
          <w:lang w:val="en-AU"/>
        </w:rPr>
        <w:t xml:space="preserve"> the</w:t>
      </w:r>
    </w:p>
    <w:p w14:paraId="6DBD24C2" w14:textId="34D27C10" w:rsidR="00667D09" w:rsidRPr="00A857A1" w:rsidRDefault="00BF6F34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color w:val="17365D"/>
          <w:sz w:val="22"/>
          <w:szCs w:val="22"/>
          <w:lang w:val="en-AU"/>
        </w:rPr>
      </w:pPr>
      <w:r>
        <w:rPr>
          <w:rFonts w:ascii="Arial" w:eastAsia="Times New Roman" w:hAnsi="Arial" w:cs="Times New Roman"/>
          <w:b/>
          <w:color w:val="17365D"/>
          <w:lang w:val="en-AU"/>
        </w:rPr>
        <w:t>20</w:t>
      </w:r>
      <w:r w:rsidR="00B551A9">
        <w:rPr>
          <w:rFonts w:ascii="Arial" w:eastAsia="Times New Roman" w:hAnsi="Arial" w:cs="Times New Roman"/>
          <w:b/>
          <w:color w:val="17365D"/>
          <w:lang w:val="en-AU"/>
        </w:rPr>
        <w:t>23 and 2024</w:t>
      </w:r>
      <w:r w:rsidR="00667D09">
        <w:rPr>
          <w:rFonts w:ascii="Arial" w:eastAsia="Times New Roman" w:hAnsi="Arial" w:cs="Times New Roman"/>
          <w:b/>
          <w:color w:val="17365D"/>
          <w:lang w:val="en-AU"/>
        </w:rPr>
        <w:t xml:space="preserve"> EA Endurance Championships</w:t>
      </w:r>
    </w:p>
    <w:p w14:paraId="0C381E11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5FE621C1" w14:textId="7615D1C0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Name of Event:</w:t>
      </w:r>
      <w:r w:rsidR="009A23D6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p w14:paraId="1AA9D011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F9FE5AD" w14:textId="3E1CB337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Date of Event:</w:t>
      </w:r>
      <w:r w:rsidR="009A23D6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p w14:paraId="343B2552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5C137DD9" w14:textId="291F4381" w:rsidR="00667D09" w:rsidRPr="00190EC7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Level of Event: (e.g. C</w:t>
      </w:r>
      <w:r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EI3*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):</w:t>
      </w:r>
      <w:r w:rsidR="009A23D6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p w14:paraId="72CFDD79" w14:textId="77777777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2B705D86" w14:textId="2F6D8135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Location of Event:</w:t>
      </w:r>
      <w:r w:rsidR="009A23D6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p w14:paraId="10C0AD2F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4AC08CD6" w14:textId="1702A3D3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Name of main contact: </w:t>
      </w:r>
    </w:p>
    <w:p w14:paraId="57E7C063" w14:textId="77777777" w:rsidR="00667D09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0CC7D37" w14:textId="5B5399C3" w:rsidR="00667D09" w:rsidRPr="00190EC7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Ph: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  <w:t>Mobile: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</w:p>
    <w:p w14:paraId="6FEC8C5B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60D1761E" w14:textId="313EABF3" w:rsidR="00667D09" w:rsidRPr="00190EC7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Email:</w:t>
      </w:r>
      <w:r w:rsidR="0093236E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p w14:paraId="5EAD4EDD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39B758B1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EF14D5">
        <w:rPr>
          <w:rFonts w:ascii="Arial" w:eastAsia="Times New Roman" w:hAnsi="Arial" w:cs="Times New Roman"/>
          <w:b/>
          <w:color w:val="17365D"/>
          <w:sz w:val="20"/>
          <w:szCs w:val="20"/>
          <w:lang w:val="en-AU"/>
        </w:rPr>
        <w:t>Please describe the facilities at the ride base</w:t>
      </w:r>
      <w:r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.</w:t>
      </w:r>
      <w:r w:rsidRPr="00ED26F8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67D09" w14:paraId="6132EED0" w14:textId="77777777" w:rsidTr="007B530D">
        <w:trPr>
          <w:trHeight w:val="4891"/>
        </w:trPr>
        <w:tc>
          <w:tcPr>
            <w:tcW w:w="9005" w:type="dxa"/>
          </w:tcPr>
          <w:p w14:paraId="2216D696" w14:textId="77777777" w:rsidR="00667D09" w:rsidRDefault="00667D09" w:rsidP="0093711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00B050"/>
                <w:sz w:val="20"/>
                <w:szCs w:val="20"/>
              </w:rPr>
            </w:pPr>
          </w:p>
        </w:tc>
      </w:tr>
    </w:tbl>
    <w:p w14:paraId="6CE43806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0A464248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7A0095D9" w14:textId="06D5B7F4" w:rsidR="00667D09" w:rsidRPr="00EF14D5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lastRenderedPageBreak/>
        <w:t>Ride distances and legs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67D09" w:rsidRPr="00190EC7" w14:paraId="1F417F3A" w14:textId="77777777" w:rsidTr="007B530D">
        <w:tc>
          <w:tcPr>
            <w:tcW w:w="9039" w:type="dxa"/>
            <w:shd w:val="clear" w:color="auto" w:fill="auto"/>
          </w:tcPr>
          <w:p w14:paraId="0381A271" w14:textId="77777777" w:rsidR="00667D09" w:rsidRPr="00190EC7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  <w:t>Ride Distances/Legs</w:t>
            </w:r>
          </w:p>
        </w:tc>
      </w:tr>
      <w:tr w:rsidR="00667D09" w:rsidRPr="00190EC7" w14:paraId="46CEE1EF" w14:textId="77777777" w:rsidTr="007B530D">
        <w:tc>
          <w:tcPr>
            <w:tcW w:w="9039" w:type="dxa"/>
            <w:shd w:val="clear" w:color="auto" w:fill="auto"/>
          </w:tcPr>
          <w:p w14:paraId="50513E42" w14:textId="77777777" w:rsidR="00667D09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57CE4D8E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208229CA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3C89DEC2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2EBA940F" w14:textId="4C576883" w:rsidR="0093711D" w:rsidRPr="00190EC7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667D09" w:rsidRPr="00190EC7" w14:paraId="501DAAC6" w14:textId="77777777" w:rsidTr="007B530D">
        <w:tc>
          <w:tcPr>
            <w:tcW w:w="9039" w:type="dxa"/>
            <w:shd w:val="clear" w:color="auto" w:fill="auto"/>
          </w:tcPr>
          <w:p w14:paraId="1033910C" w14:textId="77777777" w:rsidR="00667D09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2550214C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0E1A3355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1E300BBD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343F0C8E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7A2A9EDE" w14:textId="77777777" w:rsidR="0093711D" w:rsidRPr="00190EC7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</w:tbl>
    <w:p w14:paraId="1D2D5F26" w14:textId="77777777" w:rsidR="00667D09" w:rsidRPr="00190EC7" w:rsidRDefault="00667D09" w:rsidP="00667D09">
      <w:pPr>
        <w:spacing w:before="120" w:after="24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0A7F9E3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Detail the Experience of the Organising Committee in running FEI Events.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67D09" w14:paraId="1155849B" w14:textId="77777777" w:rsidTr="007B530D">
        <w:trPr>
          <w:trHeight w:val="6419"/>
        </w:trPr>
        <w:tc>
          <w:tcPr>
            <w:tcW w:w="9005" w:type="dxa"/>
          </w:tcPr>
          <w:p w14:paraId="308249CA" w14:textId="77777777" w:rsidR="00667D09" w:rsidRDefault="00667D09" w:rsidP="0093711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</w:rPr>
            </w:pPr>
          </w:p>
        </w:tc>
      </w:tr>
    </w:tbl>
    <w:p w14:paraId="18CCE6F5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4FFEBA18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7A361C3B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07C504C6" w14:textId="77777777" w:rsidR="00667D09" w:rsidRPr="00EF14D5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17365D"/>
          <w:sz w:val="20"/>
          <w:szCs w:val="20"/>
          <w:lang w:val="en-AU"/>
        </w:rPr>
      </w:pPr>
      <w:r w:rsidRPr="00EF14D5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>Outline the format for the weekend.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67D09" w14:paraId="0D6A8F42" w14:textId="77777777" w:rsidTr="007B530D">
        <w:trPr>
          <w:trHeight w:val="4151"/>
        </w:trPr>
        <w:tc>
          <w:tcPr>
            <w:tcW w:w="9005" w:type="dxa"/>
          </w:tcPr>
          <w:p w14:paraId="4ACF4A84" w14:textId="77777777" w:rsidR="00667D09" w:rsidRDefault="00667D09" w:rsidP="0093711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</w:rPr>
            </w:pPr>
          </w:p>
        </w:tc>
      </w:tr>
    </w:tbl>
    <w:p w14:paraId="4C06A0A1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354D2F88" w14:textId="77777777" w:rsidR="00667D09" w:rsidRDefault="00667D09" w:rsidP="00667D09">
      <w:pPr>
        <w:spacing w:before="120" w:after="240" w:line="259" w:lineRule="auto"/>
        <w:ind w:right="-7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BE1064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 xml:space="preserve">Please provide any other </w:t>
      </w:r>
      <w:r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 xml:space="preserve">relevant </w:t>
      </w:r>
      <w:r w:rsidRPr="00BE1064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>information</w:t>
      </w:r>
      <w:r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67D09" w14:paraId="65D9089F" w14:textId="77777777" w:rsidTr="007B530D">
        <w:trPr>
          <w:trHeight w:val="3827"/>
        </w:trPr>
        <w:tc>
          <w:tcPr>
            <w:tcW w:w="9005" w:type="dxa"/>
          </w:tcPr>
          <w:p w14:paraId="4C514BE2" w14:textId="77777777" w:rsidR="00667D09" w:rsidRDefault="00667D09" w:rsidP="0093711D">
            <w:pPr>
              <w:spacing w:before="120" w:after="240" w:line="259" w:lineRule="auto"/>
              <w:ind w:right="-7"/>
              <w:rPr>
                <w:rFonts w:ascii="Arial" w:eastAsia="Times New Roman" w:hAnsi="Arial" w:cs="Times New Roman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522CAEB3" w14:textId="72B36EF0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b/>
          <w:color w:val="17365D"/>
          <w:sz w:val="18"/>
          <w:szCs w:val="18"/>
          <w:lang w:val="en-AU"/>
        </w:rPr>
        <w:t xml:space="preserve">EOI must be </w:t>
      </w:r>
      <w:r w:rsidRPr="006159B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received by </w:t>
      </w:r>
      <w:r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close of business on </w:t>
      </w:r>
      <w:r w:rsidR="00B551A9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>30</w:t>
      </w:r>
      <w:r w:rsidR="00B551A9" w:rsidRPr="00B551A9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vertAlign w:val="superscript"/>
          <w:lang w:val="en-AU"/>
        </w:rPr>
        <w:t>th</w:t>
      </w:r>
      <w:r w:rsidR="00B551A9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 August 2022</w:t>
      </w:r>
    </w:p>
    <w:p w14:paraId="1736FB4C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EOI and all enquiries to be addressed to:</w:t>
      </w:r>
    </w:p>
    <w:p w14:paraId="5BB34193" w14:textId="7D982CCD" w:rsidR="008B3610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Equestrian Australia</w:t>
      </w:r>
      <w:r w:rsidR="008B3610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, PO Box 673, </w:t>
      </w: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Sydney Markets, NSW 2129 </w:t>
      </w:r>
    </w:p>
    <w:p w14:paraId="43A53C0A" w14:textId="092B12CD" w:rsidR="00667D09" w:rsidRPr="008B3610" w:rsidRDefault="00667D09" w:rsidP="00667D09">
      <w:pPr>
        <w:spacing w:before="120" w:after="120" w:line="259" w:lineRule="auto"/>
        <w:ind w:right="-7"/>
        <w:rPr>
          <w:rStyle w:val="Hyperlink"/>
          <w:rFonts w:ascii="Arial" w:eastAsia="Times New Roman" w:hAnsi="Arial" w:cs="Times New Roman"/>
          <w:color w:val="17365D"/>
          <w:sz w:val="18"/>
          <w:szCs w:val="18"/>
          <w:u w:val="none"/>
          <w:lang w:val="fr-FR"/>
        </w:rPr>
      </w:pPr>
      <w:proofErr w:type="gramStart"/>
      <w:r w:rsidRPr="008B3610">
        <w:rPr>
          <w:rFonts w:ascii="Arial" w:eastAsia="Times New Roman" w:hAnsi="Arial" w:cs="Times New Roman"/>
          <w:color w:val="17365D"/>
          <w:sz w:val="18"/>
          <w:szCs w:val="18"/>
          <w:lang w:val="fr-FR"/>
        </w:rPr>
        <w:t>Email:</w:t>
      </w:r>
      <w:proofErr w:type="gramEnd"/>
      <w:r w:rsidRPr="008B3610">
        <w:rPr>
          <w:rFonts w:ascii="Arial" w:eastAsia="Times New Roman" w:hAnsi="Arial" w:cs="Times New Roman"/>
          <w:color w:val="17365D"/>
          <w:sz w:val="18"/>
          <w:szCs w:val="18"/>
          <w:lang w:val="fr-FR"/>
        </w:rPr>
        <w:t xml:space="preserve"> </w:t>
      </w:r>
      <w:hyperlink r:id="rId9" w:history="1">
        <w:r w:rsidR="00B551A9" w:rsidRPr="00075D43">
          <w:rPr>
            <w:rStyle w:val="Hyperlink"/>
            <w:rFonts w:ascii="Arial" w:hAnsi="Arial" w:cs="Arial"/>
            <w:sz w:val="18"/>
            <w:szCs w:val="18"/>
            <w:lang w:val="fr-FR"/>
          </w:rPr>
          <w:t>victoria.farr@equestrian.org.au</w:t>
        </w:r>
      </w:hyperlink>
      <w:r w:rsidR="00BF6F34" w:rsidRPr="008B3610">
        <w:rPr>
          <w:rFonts w:ascii="Arial" w:hAnsi="Arial" w:cs="Arial"/>
          <w:sz w:val="18"/>
          <w:szCs w:val="18"/>
          <w:lang w:val="fr-FR"/>
        </w:rPr>
        <w:t xml:space="preserve"> </w:t>
      </w:r>
    </w:p>
    <w:p w14:paraId="2A51C034" w14:textId="77777777" w:rsidR="00B6241A" w:rsidRPr="008B3610" w:rsidRDefault="00B6241A" w:rsidP="00424121">
      <w:pPr>
        <w:rPr>
          <w:lang w:val="fr-FR"/>
        </w:rPr>
      </w:pPr>
    </w:p>
    <w:sectPr w:rsidR="00B6241A" w:rsidRPr="008B3610" w:rsidSect="003C5B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376" w:right="1701" w:bottom="284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449A" w14:textId="77777777" w:rsidR="00290256" w:rsidRDefault="00290256" w:rsidP="00987690">
      <w:r>
        <w:separator/>
      </w:r>
    </w:p>
  </w:endnote>
  <w:endnote w:type="continuationSeparator" w:id="0">
    <w:p w14:paraId="342D4C5C" w14:textId="77777777" w:rsidR="00290256" w:rsidRDefault="00290256" w:rsidP="009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A405" w14:textId="77777777" w:rsidR="003C5BCE" w:rsidRDefault="003C5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BA82" w14:textId="3366ED73" w:rsidR="00BC3FCB" w:rsidRDefault="00A168FB">
    <w:pPr>
      <w:pStyle w:val="Footer"/>
    </w:pPr>
    <w:r>
      <w:rPr>
        <w:noProof/>
        <w:lang w:val="en-AU" w:eastAsia="en-AU"/>
      </w:rPr>
      <w:drawing>
        <wp:inline distT="0" distB="0" distL="0" distR="0" wp14:anchorId="0EB01F56" wp14:editId="2B80506B">
          <wp:extent cx="5396230" cy="650240"/>
          <wp:effectExtent l="0" t="0" r="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LH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8D3B" w14:textId="77777777" w:rsidR="003C5BCE" w:rsidRDefault="003C5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2E62" w14:textId="77777777" w:rsidR="00290256" w:rsidRDefault="00290256" w:rsidP="00987690">
      <w:r>
        <w:separator/>
      </w:r>
    </w:p>
  </w:footnote>
  <w:footnote w:type="continuationSeparator" w:id="0">
    <w:p w14:paraId="4641776B" w14:textId="77777777" w:rsidR="00290256" w:rsidRDefault="00290256" w:rsidP="0098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DC96" w14:textId="77777777" w:rsidR="003C5BCE" w:rsidRDefault="003C5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D0AE" w14:textId="77777777" w:rsidR="00BC3FCB" w:rsidRDefault="00BC3FC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59AD356" wp14:editId="53C1ED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609344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60_EAletterhead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93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E39B" w14:textId="77777777" w:rsidR="003C5BCE" w:rsidRDefault="003C5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0D9"/>
    <w:multiLevelType w:val="hybridMultilevel"/>
    <w:tmpl w:val="11623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4913"/>
    <w:multiLevelType w:val="hybridMultilevel"/>
    <w:tmpl w:val="A504F80A"/>
    <w:lvl w:ilvl="0" w:tplc="B7ACE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1A97"/>
    <w:multiLevelType w:val="hybridMultilevel"/>
    <w:tmpl w:val="8AC050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66FD"/>
    <w:multiLevelType w:val="hybridMultilevel"/>
    <w:tmpl w:val="0CBC0598"/>
    <w:lvl w:ilvl="0" w:tplc="E4D2F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1C7B"/>
    <w:multiLevelType w:val="hybridMultilevel"/>
    <w:tmpl w:val="B3B4B21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41977"/>
    <w:multiLevelType w:val="multilevel"/>
    <w:tmpl w:val="376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366DB4"/>
    <w:multiLevelType w:val="hybridMultilevel"/>
    <w:tmpl w:val="FB7690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576BC"/>
    <w:multiLevelType w:val="hybridMultilevel"/>
    <w:tmpl w:val="BC243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C539B"/>
    <w:multiLevelType w:val="hybridMultilevel"/>
    <w:tmpl w:val="403ED5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78210">
    <w:abstractNumId w:val="8"/>
  </w:num>
  <w:num w:numId="2" w16cid:durableId="457526797">
    <w:abstractNumId w:val="6"/>
  </w:num>
  <w:num w:numId="3" w16cid:durableId="1265769811">
    <w:abstractNumId w:val="1"/>
  </w:num>
  <w:num w:numId="4" w16cid:durableId="1071122346">
    <w:abstractNumId w:val="2"/>
  </w:num>
  <w:num w:numId="5" w16cid:durableId="2088111134">
    <w:abstractNumId w:val="3"/>
  </w:num>
  <w:num w:numId="6" w16cid:durableId="448625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9049335">
    <w:abstractNumId w:val="0"/>
  </w:num>
  <w:num w:numId="8" w16cid:durableId="885028756">
    <w:abstractNumId w:val="5"/>
  </w:num>
  <w:num w:numId="9" w16cid:durableId="818690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90"/>
    <w:rsid w:val="000B3316"/>
    <w:rsid w:val="00112475"/>
    <w:rsid w:val="001573E3"/>
    <w:rsid w:val="00290256"/>
    <w:rsid w:val="00311FBF"/>
    <w:rsid w:val="00361252"/>
    <w:rsid w:val="003C5BCE"/>
    <w:rsid w:val="00424121"/>
    <w:rsid w:val="004B2EDB"/>
    <w:rsid w:val="005A4C69"/>
    <w:rsid w:val="006630EA"/>
    <w:rsid w:val="00667D09"/>
    <w:rsid w:val="006D7F2C"/>
    <w:rsid w:val="006F3392"/>
    <w:rsid w:val="007226A3"/>
    <w:rsid w:val="00736BDD"/>
    <w:rsid w:val="007E6CCD"/>
    <w:rsid w:val="008A7851"/>
    <w:rsid w:val="008B3610"/>
    <w:rsid w:val="0091622D"/>
    <w:rsid w:val="0093236E"/>
    <w:rsid w:val="0093711D"/>
    <w:rsid w:val="00987690"/>
    <w:rsid w:val="009A23D6"/>
    <w:rsid w:val="00A168FB"/>
    <w:rsid w:val="00B17602"/>
    <w:rsid w:val="00B551A9"/>
    <w:rsid w:val="00B6241A"/>
    <w:rsid w:val="00BC3FCB"/>
    <w:rsid w:val="00BF6F34"/>
    <w:rsid w:val="00C97D71"/>
    <w:rsid w:val="00D53E0F"/>
    <w:rsid w:val="00DB014F"/>
    <w:rsid w:val="00DB3D2F"/>
    <w:rsid w:val="00DB6DC0"/>
    <w:rsid w:val="00E17ED6"/>
    <w:rsid w:val="00E86EBD"/>
    <w:rsid w:val="00EC5D28"/>
    <w:rsid w:val="00E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F898E79"/>
  <w14:defaultImageDpi w14:val="300"/>
  <w15:docId w15:val="{D44B9D39-F344-47AB-A7CE-C79DD68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36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67D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3610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8B36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5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farr@equestrian.org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ictoria.farr@equestrian.org.a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ctoria.farr@equestrian.org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Pankhania</dc:creator>
  <cp:lastModifiedBy>Victoria Farr</cp:lastModifiedBy>
  <cp:revision>2</cp:revision>
  <dcterms:created xsi:type="dcterms:W3CDTF">2022-07-20T03:01:00Z</dcterms:created>
  <dcterms:modified xsi:type="dcterms:W3CDTF">2022-07-20T03:01:00Z</dcterms:modified>
</cp:coreProperties>
</file>